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8E6" w:rsidRPr="00F168E6" w:rsidRDefault="00F168E6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>ПАСПОРТ</w:t>
      </w:r>
    </w:p>
    <w:p w:rsidR="00F168E6" w:rsidRPr="003B5DA9" w:rsidRDefault="00003637" w:rsidP="00003637">
      <w:pPr>
        <w:pStyle w:val="Style1"/>
        <w:widowControl/>
        <w:spacing w:line="276" w:lineRule="auto"/>
        <w:contextualSpacing/>
        <w:jc w:val="center"/>
        <w:rPr>
          <w:rStyle w:val="FontStyle12"/>
          <w:sz w:val="28"/>
          <w:szCs w:val="28"/>
          <w:lang w:eastAsia="uk-UA"/>
        </w:rPr>
      </w:pPr>
      <w:r>
        <w:rPr>
          <w:rStyle w:val="FontStyle12"/>
          <w:sz w:val="28"/>
          <w:szCs w:val="28"/>
          <w:lang w:eastAsia="uk-UA"/>
        </w:rPr>
        <w:t xml:space="preserve">Семенівського закладу дошкільної освіти (дитячого садка) «Сонечко» загального типу Менської міської ради Менського району Чернігівської області </w:t>
      </w:r>
    </w:p>
    <w:p w:rsidR="00003637" w:rsidRDefault="00003637" w:rsidP="00F168E6">
      <w:pPr>
        <w:pStyle w:val="Style3"/>
        <w:widowControl/>
        <w:spacing w:line="276" w:lineRule="auto"/>
        <w:contextualSpacing/>
        <w:jc w:val="both"/>
        <w:rPr>
          <w:b/>
          <w:sz w:val="28"/>
          <w:szCs w:val="28"/>
        </w:rPr>
      </w:pPr>
    </w:p>
    <w:p w:rsidR="00487F5E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Юридична адреса:</w:t>
      </w:r>
      <w:r w:rsidRPr="00F168E6">
        <w:rPr>
          <w:sz w:val="28"/>
          <w:szCs w:val="28"/>
        </w:rPr>
        <w:t xml:space="preserve"> </w:t>
      </w:r>
      <w:r w:rsidR="00003637">
        <w:rPr>
          <w:sz w:val="28"/>
          <w:szCs w:val="28"/>
        </w:rPr>
        <w:t xml:space="preserve">вул. Перемоги, 20, с. </w:t>
      </w:r>
      <w:proofErr w:type="spellStart"/>
      <w:r w:rsidR="00003637">
        <w:rPr>
          <w:sz w:val="28"/>
          <w:szCs w:val="28"/>
        </w:rPr>
        <w:t>Семенівка</w:t>
      </w:r>
      <w:proofErr w:type="spellEnd"/>
      <w:r w:rsidR="00003637">
        <w:rPr>
          <w:sz w:val="28"/>
          <w:szCs w:val="28"/>
        </w:rPr>
        <w:t>, Менський район, Чернігівська область, 15662.</w:t>
      </w:r>
    </w:p>
    <w:p w:rsidR="00F168E6" w:rsidRPr="00777D4E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Електронна адреса:</w:t>
      </w:r>
      <w:r w:rsidRPr="00F168E6">
        <w:rPr>
          <w:sz w:val="28"/>
          <w:szCs w:val="28"/>
        </w:rPr>
        <w:t xml:space="preserve"> </w:t>
      </w:r>
      <w:r w:rsidR="00003637">
        <w:rPr>
          <w:sz w:val="28"/>
          <w:szCs w:val="28"/>
          <w:lang w:val="en-US"/>
        </w:rPr>
        <w:t>lutsuknm@gmail.com</w:t>
      </w:r>
    </w:p>
    <w:p w:rsidR="00777D4E" w:rsidRDefault="00777D4E" w:rsidP="001B13D6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</w:p>
    <w:p w:rsidR="00B5080B" w:rsidRDefault="00B5080B" w:rsidP="00B5080B">
      <w:pPr>
        <w:pStyle w:val="Style3"/>
        <w:widowControl/>
        <w:spacing w:line="276" w:lineRule="auto"/>
        <w:ind w:left="-142" w:right="-142"/>
        <w:contextualSpacing/>
        <w:jc w:val="both"/>
        <w:rPr>
          <w:sz w:val="28"/>
          <w:szCs w:val="28"/>
          <w:lang w:val="ru-RU"/>
        </w:rPr>
      </w:pPr>
      <w:bookmarkStart w:id="0" w:name="_GoBack"/>
      <w:r>
        <w:rPr>
          <w:noProof/>
          <w:sz w:val="28"/>
          <w:szCs w:val="28"/>
          <w:lang w:eastAsia="uk-UA"/>
        </w:rPr>
        <w:drawing>
          <wp:inline distT="0" distB="0" distL="0" distR="0" wp14:anchorId="35DD8FDF">
            <wp:extent cx="1586221" cy="2211705"/>
            <wp:effectExtent l="19050" t="19050" r="14605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99" cy="22377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  <w:lang w:val="ru-RU"/>
        </w:rPr>
        <w:t xml:space="preserve"> </w:t>
      </w:r>
      <w:r w:rsidR="00777D4E">
        <w:rPr>
          <w:noProof/>
          <w:lang w:eastAsia="uk-UA"/>
        </w:rPr>
        <w:drawing>
          <wp:inline distT="0" distB="0" distL="0" distR="0" wp14:anchorId="724546AD" wp14:editId="5689D26F">
            <wp:extent cx="3024662" cy="2268270"/>
            <wp:effectExtent l="19050" t="19050" r="2349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8869" cy="2271425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</w:t>
      </w:r>
    </w:p>
    <w:p w:rsidR="00777D4E" w:rsidRDefault="00B5080B" w:rsidP="00B5080B">
      <w:pPr>
        <w:pStyle w:val="Style3"/>
        <w:widowControl/>
        <w:spacing w:line="276" w:lineRule="auto"/>
        <w:ind w:left="-142" w:right="-142"/>
        <w:contextualSpacing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0833905D">
            <wp:extent cx="5383530" cy="2614808"/>
            <wp:effectExtent l="19050" t="19050" r="26670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2" b="14042"/>
                    <a:stretch/>
                  </pic:blipFill>
                  <pic:spPr bwMode="auto">
                    <a:xfrm>
                      <a:off x="0" y="0"/>
                      <a:ext cx="5413375" cy="2629304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</w:p>
    <w:p w:rsidR="001B13D6" w:rsidRDefault="00B5080B" w:rsidP="00B5080B">
      <w:pPr>
        <w:pStyle w:val="Style3"/>
        <w:widowControl/>
        <w:spacing w:line="276" w:lineRule="auto"/>
        <w:ind w:left="-142" w:right="-426"/>
        <w:contextualSpacing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578FA88" wp14:editId="3D3027FF">
            <wp:extent cx="3648075" cy="2131856"/>
            <wp:effectExtent l="19050" t="19050" r="9525" b="20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1303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</w:t>
      </w:r>
      <w:r w:rsidR="003649F2">
        <w:rPr>
          <w:sz w:val="28"/>
          <w:szCs w:val="28"/>
          <w:lang w:val="ru-RU"/>
        </w:rPr>
        <w:t xml:space="preserve"> </w:t>
      </w:r>
      <w:r w:rsidR="00777D4E">
        <w:rPr>
          <w:noProof/>
          <w:lang w:eastAsia="uk-UA"/>
        </w:rPr>
        <w:drawing>
          <wp:inline distT="0" distB="0" distL="0" distR="0" wp14:anchorId="42F8B9BB" wp14:editId="5AFA20C3">
            <wp:extent cx="2148840" cy="2125767"/>
            <wp:effectExtent l="19050" t="19050" r="22860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484" r="13709"/>
                    <a:stretch/>
                  </pic:blipFill>
                  <pic:spPr bwMode="auto">
                    <a:xfrm>
                      <a:off x="0" y="0"/>
                      <a:ext cx="2151310" cy="2128211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D4E" w:rsidRDefault="00777D4E" w:rsidP="00B5080B">
      <w:pPr>
        <w:pStyle w:val="Style3"/>
        <w:widowControl/>
        <w:spacing w:line="276" w:lineRule="auto"/>
        <w:ind w:left="-142"/>
        <w:contextualSpacing/>
        <w:jc w:val="both"/>
        <w:rPr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54B9421" wp14:editId="692C1E0C">
            <wp:extent cx="5928360" cy="1945011"/>
            <wp:effectExtent l="19050" t="19050" r="15240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463" cy="1947998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77D4E" w:rsidRDefault="00777D4E" w:rsidP="000D52B3">
      <w:pPr>
        <w:pStyle w:val="Style3"/>
        <w:widowControl/>
        <w:spacing w:line="276" w:lineRule="auto"/>
        <w:contextualSpacing/>
        <w:jc w:val="both"/>
        <w:rPr>
          <w:sz w:val="28"/>
          <w:szCs w:val="28"/>
          <w:lang w:val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804"/>
      </w:tblGrid>
      <w:tr w:rsidR="00F168E6" w:rsidRPr="00F168E6" w:rsidTr="00D65810">
        <w:tc>
          <w:tcPr>
            <w:tcW w:w="9889" w:type="dxa"/>
            <w:gridSpan w:val="2"/>
          </w:tcPr>
          <w:p w:rsidR="00F168E6" w:rsidRPr="00F168E6" w:rsidRDefault="00F168E6" w:rsidP="003D727E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>1. Загальні відомості про адміністрацію закладу освіти</w:t>
            </w:r>
          </w:p>
        </w:tc>
      </w:tr>
      <w:tr w:rsidR="00F168E6" w:rsidRPr="000257B3" w:rsidTr="008C485E">
        <w:trPr>
          <w:trHeight w:val="2945"/>
        </w:trPr>
        <w:tc>
          <w:tcPr>
            <w:tcW w:w="3085" w:type="dxa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  <w:r w:rsidRPr="00F168E6">
              <w:rPr>
                <w:rStyle w:val="FontStyle13"/>
                <w:b/>
                <w:sz w:val="28"/>
                <w:szCs w:val="28"/>
                <w:lang w:val="en-US" w:eastAsia="uk-UA"/>
              </w:rPr>
              <w:t xml:space="preserve"> </w:t>
            </w:r>
          </w:p>
        </w:tc>
        <w:tc>
          <w:tcPr>
            <w:tcW w:w="6804" w:type="dxa"/>
          </w:tcPr>
          <w:p w:rsidR="00F168E6" w:rsidRPr="00F168E6" w:rsidRDefault="00A97524" w:rsidP="00A97524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>
              <w:rPr>
                <w:rStyle w:val="FontStyle12"/>
                <w:sz w:val="28"/>
                <w:szCs w:val="28"/>
              </w:rPr>
              <w:t>Луцук</w:t>
            </w:r>
            <w:proofErr w:type="spellEnd"/>
            <w:r>
              <w:rPr>
                <w:rStyle w:val="FontStyle12"/>
                <w:sz w:val="28"/>
                <w:szCs w:val="28"/>
              </w:rPr>
              <w:t xml:space="preserve"> Наталія Михайлівна</w:t>
            </w:r>
          </w:p>
          <w:p w:rsidR="00157C14" w:rsidRDefault="00A97524" w:rsidP="003D727E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>
              <w:rPr>
                <w:rStyle w:val="FontStyle12"/>
              </w:rPr>
              <w:t xml:space="preserve">Дата народження  </w:t>
            </w:r>
            <w:r>
              <w:rPr>
                <w:rStyle w:val="FontStyle12"/>
                <w:sz w:val="28"/>
              </w:rPr>
              <w:t>10 грудня 1975 р.</w:t>
            </w:r>
          </w:p>
          <w:p w:rsidR="00F168E6" w:rsidRPr="003278D1" w:rsidRDefault="00A97524" w:rsidP="003B5DA9">
            <w:pPr>
              <w:pStyle w:val="Style4"/>
              <w:widowControl/>
              <w:spacing w:line="276" w:lineRule="auto"/>
              <w:ind w:left="34"/>
              <w:contextualSpacing/>
              <w:jc w:val="both"/>
              <w:rPr>
                <w:rStyle w:val="FontStyle13"/>
                <w:b/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 xml:space="preserve">Закінчила Чернігівський національний педагогічний університет ім. </w:t>
            </w:r>
            <w:r w:rsidR="008C485E">
              <w:rPr>
                <w:rStyle w:val="FontStyle13"/>
                <w:sz w:val="28"/>
                <w:szCs w:val="28"/>
                <w:lang w:eastAsia="uk-UA"/>
              </w:rPr>
              <w:t>Т.Г.Шевченка в 2011 році, бакалавр за спеціальністю «психологія».</w:t>
            </w:r>
          </w:p>
          <w:p w:rsidR="008C485E" w:rsidRPr="00AF3482" w:rsidRDefault="00F168E6" w:rsidP="00AF3482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bCs w:val="0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A97524">
              <w:rPr>
                <w:rStyle w:val="FontStyle13"/>
                <w:b/>
                <w:sz w:val="28"/>
                <w:szCs w:val="28"/>
                <w:lang w:eastAsia="uk-UA"/>
              </w:rPr>
              <w:t>2015</w:t>
            </w:r>
            <w:r w:rsidR="003278D1">
              <w:rPr>
                <w:rStyle w:val="FontStyle13"/>
                <w:b/>
                <w:sz w:val="28"/>
                <w:szCs w:val="28"/>
                <w:lang w:eastAsia="uk-UA"/>
              </w:rPr>
              <w:t xml:space="preserve">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</w:tc>
      </w:tr>
      <w:tr w:rsidR="00F168E6" w:rsidRPr="00F168E6" w:rsidTr="00D65810">
        <w:tc>
          <w:tcPr>
            <w:tcW w:w="9889" w:type="dxa"/>
            <w:gridSpan w:val="2"/>
          </w:tcPr>
          <w:p w:rsidR="00F168E6" w:rsidRPr="00F168E6" w:rsidRDefault="00F168E6" w:rsidP="00D65810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F168E6" w:rsidRPr="00157C14" w:rsidTr="003D727E">
        <w:tc>
          <w:tcPr>
            <w:tcW w:w="3085" w:type="dxa"/>
          </w:tcPr>
          <w:p w:rsidR="00F168E6" w:rsidRPr="00F168E6" w:rsidRDefault="00E20366" w:rsidP="00D65810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Дата заснування</w:t>
            </w:r>
          </w:p>
        </w:tc>
        <w:tc>
          <w:tcPr>
            <w:tcW w:w="6804" w:type="dxa"/>
          </w:tcPr>
          <w:p w:rsidR="00F168E6" w:rsidRPr="00157C14" w:rsidRDefault="00B67C78" w:rsidP="003B5DA9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09.06.2006 р.</w:t>
            </w:r>
          </w:p>
        </w:tc>
      </w:tr>
      <w:tr w:rsidR="00F168E6" w:rsidRPr="00F168E6" w:rsidTr="003D727E">
        <w:tc>
          <w:tcPr>
            <w:tcW w:w="3085" w:type="dxa"/>
          </w:tcPr>
          <w:p w:rsidR="00F168E6" w:rsidRPr="00F168E6" w:rsidRDefault="00E2036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Форма власності</w:t>
            </w:r>
          </w:p>
        </w:tc>
        <w:tc>
          <w:tcPr>
            <w:tcW w:w="6804" w:type="dxa"/>
          </w:tcPr>
          <w:p w:rsidR="00F168E6" w:rsidRPr="00613166" w:rsidRDefault="00B67C78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Комунальна</w:t>
            </w:r>
          </w:p>
        </w:tc>
      </w:tr>
      <w:tr w:rsidR="00E20366" w:rsidRPr="00F168E6" w:rsidTr="003D727E">
        <w:tc>
          <w:tcPr>
            <w:tcW w:w="3085" w:type="dxa"/>
          </w:tcPr>
          <w:p w:rsidR="00E20366" w:rsidRDefault="00E2036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Графік роботи</w:t>
            </w:r>
          </w:p>
        </w:tc>
        <w:tc>
          <w:tcPr>
            <w:tcW w:w="6804" w:type="dxa"/>
          </w:tcPr>
          <w:p w:rsidR="00E20366" w:rsidRPr="00613166" w:rsidRDefault="00B67C78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8:00-17:00</w:t>
            </w:r>
          </w:p>
        </w:tc>
      </w:tr>
      <w:tr w:rsidR="00E20366" w:rsidRPr="00F168E6" w:rsidTr="003D727E">
        <w:tc>
          <w:tcPr>
            <w:tcW w:w="3085" w:type="dxa"/>
          </w:tcPr>
          <w:p w:rsidR="00E20366" w:rsidRDefault="00E2036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Функціонування груп в закладі</w:t>
            </w:r>
          </w:p>
        </w:tc>
        <w:tc>
          <w:tcPr>
            <w:tcW w:w="6804" w:type="dxa"/>
          </w:tcPr>
          <w:p w:rsidR="00E20366" w:rsidRPr="00613166" w:rsidRDefault="00B67C78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група, різновікова, 15 дітей</w:t>
            </w:r>
          </w:p>
        </w:tc>
      </w:tr>
      <w:tr w:rsidR="00F168E6" w:rsidRPr="00B67C78" w:rsidTr="003D727E">
        <w:tc>
          <w:tcPr>
            <w:tcW w:w="3085" w:type="dxa"/>
            <w:vMerge w:val="restart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6804" w:type="dxa"/>
          </w:tcPr>
          <w:p w:rsidR="00F168E6" w:rsidRPr="00B67C78" w:rsidRDefault="00F168E6" w:rsidP="00D65810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Освітній процес забезпечують </w:t>
            </w:r>
            <w:r w:rsidR="00B67C7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2</w:t>
            </w:r>
            <w:r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педагогічн</w:t>
            </w:r>
            <w:r w:rsid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працівник</w:t>
            </w:r>
            <w:r w:rsid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и.</w:t>
            </w:r>
            <w:r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F168E6" w:rsidRPr="00B67C78" w:rsidRDefault="00E20366" w:rsidP="00B67C78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Вищу фахову освіту мають</w:t>
            </w:r>
            <w:r w:rsid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67C78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  -    </w:t>
            </w:r>
            <w:r w:rsidR="00B67C78" w:rsidRPr="00B67C7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u w:val="single"/>
                <w:lang w:val="uk-UA"/>
              </w:rPr>
              <w:t>-</w:t>
            </w:r>
          </w:p>
        </w:tc>
      </w:tr>
      <w:tr w:rsidR="00F168E6" w:rsidRPr="00B67C78" w:rsidTr="003D727E">
        <w:tc>
          <w:tcPr>
            <w:tcW w:w="3085" w:type="dxa"/>
            <w:vMerge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804" w:type="dxa"/>
          </w:tcPr>
          <w:p w:rsidR="00F168E6" w:rsidRPr="00B67C78" w:rsidRDefault="00F168E6" w:rsidP="001E048C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обслуговуючого персоналу </w:t>
            </w:r>
            <w:r w:rsidR="00613166"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E048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 xml:space="preserve">2 </w:t>
            </w:r>
            <w:r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</w:t>
            </w:r>
            <w:r w:rsidR="001E04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="001E04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B67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F168E6" w:rsidRPr="00F168E6" w:rsidTr="003D727E">
        <w:tc>
          <w:tcPr>
            <w:tcW w:w="3085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804" w:type="dxa"/>
          </w:tcPr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Заклад розташовано у пристосованому приміщенні.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Проектна потужність закладу </w:t>
            </w:r>
            <w:r w:rsidR="001E048C" w:rsidRPr="001E048C">
              <w:rPr>
                <w:b/>
                <w:sz w:val="28"/>
                <w:szCs w:val="28"/>
                <w:u w:val="single"/>
              </w:rPr>
              <w:t>14</w:t>
            </w:r>
            <w:r w:rsidRPr="00F168E6">
              <w:rPr>
                <w:sz w:val="28"/>
                <w:szCs w:val="28"/>
              </w:rPr>
              <w:t xml:space="preserve"> </w:t>
            </w:r>
            <w:r w:rsidR="001E048C">
              <w:rPr>
                <w:sz w:val="28"/>
                <w:szCs w:val="28"/>
              </w:rPr>
              <w:t>місць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Загальна площа всіх приміщень </w:t>
            </w:r>
            <w:r w:rsidR="001E048C" w:rsidRPr="001E048C">
              <w:rPr>
                <w:b/>
                <w:sz w:val="28"/>
                <w:szCs w:val="28"/>
                <w:u w:val="single"/>
              </w:rPr>
              <w:t>106,1</w:t>
            </w:r>
            <w:r w:rsidRPr="00F168E6">
              <w:rPr>
                <w:sz w:val="28"/>
                <w:szCs w:val="28"/>
              </w:rPr>
              <w:t xml:space="preserve"> кв. м. Кількість поверхів в основній будівлі закладу </w:t>
            </w:r>
            <w:r w:rsidR="001E048C">
              <w:rPr>
                <w:b/>
                <w:sz w:val="28"/>
                <w:szCs w:val="28"/>
                <w:u w:val="single"/>
              </w:rPr>
              <w:t>2.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Умови доступності закладу освіти для осіб з особливими освітніми потребами (архітектурна </w:t>
            </w:r>
            <w:r w:rsidR="001E048C">
              <w:rPr>
                <w:sz w:val="28"/>
                <w:szCs w:val="28"/>
              </w:rPr>
              <w:t xml:space="preserve">доступність, наявність пандусу) – </w:t>
            </w:r>
            <w:r w:rsidR="001E048C" w:rsidRPr="001E048C">
              <w:rPr>
                <w:b/>
                <w:sz w:val="28"/>
                <w:szCs w:val="28"/>
                <w:u w:val="single"/>
              </w:rPr>
              <w:t>немає.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Вид опалення закладу</w:t>
            </w:r>
            <w:r w:rsidR="002F4DA5">
              <w:rPr>
                <w:sz w:val="28"/>
                <w:szCs w:val="28"/>
              </w:rPr>
              <w:t xml:space="preserve"> — </w:t>
            </w:r>
            <w:r w:rsidR="002F4DA5" w:rsidRPr="002F4DA5">
              <w:rPr>
                <w:b/>
                <w:sz w:val="28"/>
                <w:szCs w:val="28"/>
              </w:rPr>
              <w:t>шкільна твердопаливна</w:t>
            </w:r>
            <w:r w:rsidRPr="002F4DA5">
              <w:rPr>
                <w:b/>
                <w:sz w:val="28"/>
                <w:szCs w:val="28"/>
              </w:rPr>
              <w:t xml:space="preserve"> котельня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Марка котлів </w:t>
            </w:r>
            <w:r w:rsidR="00AF3482">
              <w:rPr>
                <w:sz w:val="28"/>
                <w:szCs w:val="28"/>
                <w:u w:val="single"/>
              </w:rPr>
              <w:t>невідомо.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Наявність внутрішніх санвузлів </w:t>
            </w:r>
            <w:r w:rsidR="002F4DA5">
              <w:rPr>
                <w:b/>
                <w:sz w:val="28"/>
                <w:szCs w:val="28"/>
                <w:u w:val="single"/>
              </w:rPr>
              <w:t>так</w:t>
            </w:r>
            <w:r w:rsidRPr="00F168E6">
              <w:rPr>
                <w:sz w:val="28"/>
                <w:szCs w:val="28"/>
              </w:rPr>
              <w:t xml:space="preserve"> 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lastRenderedPageBreak/>
              <w:t xml:space="preserve">Водогін </w:t>
            </w:r>
            <w:r w:rsidR="002F4DA5">
              <w:rPr>
                <w:b/>
                <w:sz w:val="28"/>
                <w:szCs w:val="28"/>
                <w:u w:val="single"/>
              </w:rPr>
              <w:t>так.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Каналізація </w:t>
            </w:r>
            <w:r w:rsidR="002F4DA5">
              <w:rPr>
                <w:b/>
                <w:sz w:val="28"/>
                <w:szCs w:val="28"/>
                <w:u w:val="single"/>
              </w:rPr>
              <w:t>так.</w:t>
            </w:r>
          </w:p>
          <w:p w:rsid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Кількість </w:t>
            </w:r>
            <w:r w:rsidR="002F4DA5">
              <w:rPr>
                <w:sz w:val="28"/>
                <w:szCs w:val="28"/>
              </w:rPr>
              <w:t>групових кімнат:</w:t>
            </w:r>
            <w:r w:rsidR="00E20366">
              <w:rPr>
                <w:sz w:val="28"/>
                <w:szCs w:val="28"/>
              </w:rPr>
              <w:t xml:space="preserve"> </w:t>
            </w:r>
            <w:r w:rsidR="002F4DA5">
              <w:rPr>
                <w:b/>
                <w:sz w:val="28"/>
                <w:szCs w:val="28"/>
              </w:rPr>
              <w:t>1</w:t>
            </w:r>
          </w:p>
          <w:p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Кабінет завідувача</w:t>
            </w:r>
            <w:r w:rsidR="002F4DA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="002F4DA5">
              <w:rPr>
                <w:sz w:val="28"/>
                <w:szCs w:val="28"/>
              </w:rPr>
              <w:t>—</w:t>
            </w:r>
            <w:r>
              <w:rPr>
                <w:sz w:val="28"/>
                <w:szCs w:val="28"/>
              </w:rPr>
              <w:t xml:space="preserve"> </w:t>
            </w:r>
          </w:p>
          <w:p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Методкабінет </w:t>
            </w:r>
            <w:r w:rsidR="002F4DA5">
              <w:rPr>
                <w:sz w:val="28"/>
                <w:szCs w:val="28"/>
              </w:rPr>
              <w:t xml:space="preserve"> —</w:t>
            </w:r>
            <w:r>
              <w:rPr>
                <w:sz w:val="28"/>
                <w:szCs w:val="28"/>
              </w:rPr>
              <w:t xml:space="preserve"> </w:t>
            </w:r>
          </w:p>
          <w:p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Музична зала </w:t>
            </w:r>
            <w:r w:rsidR="002F4DA5">
              <w:rPr>
                <w:sz w:val="28"/>
                <w:szCs w:val="28"/>
              </w:rPr>
              <w:t xml:space="preserve"> —</w:t>
            </w:r>
          </w:p>
          <w:p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 зала</w:t>
            </w:r>
            <w:r w:rsidR="002F4D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2F4DA5">
              <w:rPr>
                <w:sz w:val="28"/>
                <w:szCs w:val="28"/>
              </w:rPr>
              <w:t>—</w:t>
            </w:r>
            <w:r>
              <w:rPr>
                <w:sz w:val="28"/>
                <w:szCs w:val="28"/>
              </w:rPr>
              <w:t xml:space="preserve"> </w:t>
            </w:r>
          </w:p>
          <w:p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Кабінет медсестри </w:t>
            </w:r>
            <w:r w:rsidR="002F4DA5">
              <w:rPr>
                <w:sz w:val="28"/>
                <w:szCs w:val="28"/>
              </w:rPr>
              <w:t>—</w:t>
            </w:r>
            <w:r>
              <w:rPr>
                <w:sz w:val="28"/>
                <w:szCs w:val="28"/>
              </w:rPr>
              <w:t xml:space="preserve"> </w:t>
            </w:r>
          </w:p>
          <w:p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Харчоблок</w:t>
            </w:r>
            <w:r w:rsidR="002F4DA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="002F4DA5" w:rsidRPr="002F4DA5">
              <w:rPr>
                <w:b/>
                <w:sz w:val="28"/>
                <w:szCs w:val="28"/>
                <w:u w:val="single"/>
              </w:rPr>
              <w:t>Є</w:t>
            </w:r>
            <w:r>
              <w:rPr>
                <w:sz w:val="28"/>
                <w:szCs w:val="28"/>
              </w:rPr>
              <w:t xml:space="preserve"> </w:t>
            </w:r>
          </w:p>
          <w:p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Пральня – </w:t>
            </w:r>
          </w:p>
          <w:p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Котельня – </w:t>
            </w:r>
          </w:p>
          <w:p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Складські приміщення – </w:t>
            </w:r>
            <w:r w:rsidR="002F4DA5" w:rsidRPr="002F4DA5">
              <w:rPr>
                <w:b/>
                <w:sz w:val="28"/>
                <w:szCs w:val="28"/>
                <w:u w:val="single"/>
              </w:rPr>
              <w:t>погреб</w:t>
            </w:r>
            <w:r w:rsidR="002F4DA5">
              <w:rPr>
                <w:sz w:val="28"/>
                <w:szCs w:val="28"/>
              </w:rPr>
              <w:t>.</w:t>
            </w:r>
          </w:p>
          <w:p w:rsidR="00E20366" w:rsidRPr="00A14834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Інші приміщення - </w:t>
            </w:r>
          </w:p>
          <w:p w:rsidR="002F4DA5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спортивних споруд</w:t>
            </w:r>
            <w:r w:rsidR="002F4DA5">
              <w:rPr>
                <w:sz w:val="28"/>
                <w:szCs w:val="28"/>
              </w:rPr>
              <w:t>:</w:t>
            </w:r>
          </w:p>
          <w:p w:rsidR="00831A41" w:rsidRDefault="002F4DA5" w:rsidP="002F4DA5">
            <w:pPr>
              <w:pStyle w:val="Style7"/>
              <w:widowControl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спортивний майданчик 100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2F4DA5" w:rsidRDefault="002F4DA5" w:rsidP="002F4DA5">
            <w:pPr>
              <w:pStyle w:val="Style7"/>
              <w:widowControl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ігровий майданчик 300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168E6" w:rsidRPr="00F168E6" w:rsidRDefault="00831A41" w:rsidP="00AD440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Земельна ділянка (площа)</w:t>
            </w:r>
            <w:r w:rsidR="000C33B0">
              <w:rPr>
                <w:sz w:val="28"/>
                <w:szCs w:val="28"/>
              </w:rPr>
              <w:t xml:space="preserve"> </w:t>
            </w:r>
            <w:r w:rsidR="002F4DA5" w:rsidRPr="002F4DA5">
              <w:rPr>
                <w:b/>
                <w:sz w:val="28"/>
                <w:szCs w:val="28"/>
                <w:u w:val="single"/>
              </w:rPr>
              <w:t>0,02 га</w:t>
            </w:r>
            <w:r>
              <w:rPr>
                <w:sz w:val="28"/>
                <w:szCs w:val="28"/>
              </w:rPr>
              <w:t xml:space="preserve"> наявність Державного акту на землю</w:t>
            </w:r>
            <w:r w:rsidR="00F168E6" w:rsidRPr="00F168E6">
              <w:rPr>
                <w:sz w:val="28"/>
                <w:szCs w:val="28"/>
              </w:rPr>
              <w:t xml:space="preserve"> </w:t>
            </w:r>
            <w:r w:rsidR="00AD4400">
              <w:rPr>
                <w:b/>
                <w:sz w:val="28"/>
                <w:szCs w:val="28"/>
                <w:u w:val="single"/>
              </w:rPr>
              <w:t>ні.</w:t>
            </w:r>
          </w:p>
        </w:tc>
      </w:tr>
      <w:tr w:rsidR="00F168E6" w:rsidRPr="00D05AFB" w:rsidTr="00D65810">
        <w:trPr>
          <w:trHeight w:val="990"/>
        </w:trPr>
        <w:tc>
          <w:tcPr>
            <w:tcW w:w="9889" w:type="dxa"/>
            <w:gridSpan w:val="2"/>
          </w:tcPr>
          <w:p w:rsidR="008C485E" w:rsidRPr="008C485E" w:rsidRDefault="008C485E" w:rsidP="00921479">
            <w:pPr>
              <w:pStyle w:val="Style5"/>
              <w:widowControl/>
              <w:ind w:firstLine="426"/>
              <w:contextualSpacing/>
              <w:rPr>
                <w:rStyle w:val="FontStyle12"/>
                <w:szCs w:val="28"/>
                <w:lang w:eastAsia="uk-UA"/>
              </w:rPr>
            </w:pPr>
          </w:p>
          <w:p w:rsidR="00F168E6" w:rsidRDefault="00F168E6" w:rsidP="00921479">
            <w:pPr>
              <w:pStyle w:val="Style5"/>
              <w:widowControl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 xml:space="preserve">3. </w:t>
            </w:r>
            <w:r w:rsidR="00F13684">
              <w:rPr>
                <w:rStyle w:val="FontStyle12"/>
                <w:sz w:val="28"/>
                <w:szCs w:val="28"/>
                <w:lang w:eastAsia="uk-UA"/>
              </w:rPr>
              <w:t>Основні показники діяльності</w:t>
            </w:r>
          </w:p>
          <w:p w:rsidR="00AD4400" w:rsidRDefault="00487F5E" w:rsidP="003D727E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Основні завдання ЗДО</w:t>
            </w:r>
            <w:r w:rsidR="00AD4400">
              <w:rPr>
                <w:rStyle w:val="FontStyle13"/>
                <w:sz w:val="28"/>
                <w:szCs w:val="28"/>
                <w:lang w:val="uk-UA"/>
              </w:rPr>
              <w:t>:</w:t>
            </w:r>
          </w:p>
          <w:p w:rsidR="00AD4400" w:rsidRDefault="003D727E" w:rsidP="003D727E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задовольняти потреби громадян в здобутті дітьми дошкільної освіти;</w:t>
            </w:r>
          </w:p>
          <w:p w:rsidR="003D727E" w:rsidRDefault="003D727E" w:rsidP="003D727E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створювати сприятливі умови для виховання, навчання, збереження і зміцнення здоров’я дітей дошкільного віку;</w:t>
            </w:r>
          </w:p>
          <w:p w:rsidR="003D727E" w:rsidRDefault="003D727E" w:rsidP="003D727E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формувати здоровий спосіб життя у дітей (фізичний, психічний, духовний, соціальний);</w:t>
            </w:r>
          </w:p>
          <w:p w:rsidR="003D727E" w:rsidRDefault="003D727E" w:rsidP="003D727E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розвивати творчі здібності та інтереси дітей.</w:t>
            </w:r>
          </w:p>
          <w:p w:rsidR="00AD4400" w:rsidRDefault="00AD4400" w:rsidP="00487F5E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</w:p>
          <w:p w:rsidR="00487F5E" w:rsidRPr="00487F5E" w:rsidRDefault="003D727E" w:rsidP="003D727E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В к</w:t>
            </w:r>
            <w:r w:rsidR="00487F5E">
              <w:rPr>
                <w:rStyle w:val="FontStyle13"/>
                <w:sz w:val="28"/>
                <w:szCs w:val="28"/>
                <w:lang w:val="uk-UA"/>
              </w:rPr>
              <w:t>онкурсах, заходах міського, обласного та Всеукраїнського рівня</w:t>
            </w:r>
            <w:r>
              <w:rPr>
                <w:rStyle w:val="FontStyle13"/>
                <w:sz w:val="28"/>
                <w:szCs w:val="28"/>
                <w:lang w:val="uk-UA"/>
              </w:rPr>
              <w:t xml:space="preserve"> працівники та вихованці закладу участі не брали</w:t>
            </w:r>
            <w:r w:rsidR="00487F5E">
              <w:rPr>
                <w:rStyle w:val="FontStyle13"/>
                <w:sz w:val="28"/>
                <w:szCs w:val="28"/>
                <w:lang w:val="uk-UA"/>
              </w:rPr>
              <w:t xml:space="preserve">. </w:t>
            </w:r>
          </w:p>
        </w:tc>
      </w:tr>
    </w:tbl>
    <w:p w:rsidR="00F168E6" w:rsidRPr="00D05AFB" w:rsidRDefault="00F168E6" w:rsidP="008C48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168E6" w:rsidRPr="00D05AFB" w:rsidSect="009135AF">
      <w:pgSz w:w="11905" w:h="16837"/>
      <w:pgMar w:top="964" w:right="1132" w:bottom="964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776BD"/>
    <w:multiLevelType w:val="hybridMultilevel"/>
    <w:tmpl w:val="49B2BF3E"/>
    <w:lvl w:ilvl="0" w:tplc="CBCA89F6">
      <w:start w:val="1"/>
      <w:numFmt w:val="bullet"/>
      <w:lvlText w:val="-"/>
      <w:lvlJc w:val="left"/>
      <w:pPr>
        <w:ind w:left="112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" w15:restartNumberingAfterBreak="0">
    <w:nsid w:val="399C4E39"/>
    <w:multiLevelType w:val="hybridMultilevel"/>
    <w:tmpl w:val="7C6260A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2248A7"/>
    <w:multiLevelType w:val="hybridMultilevel"/>
    <w:tmpl w:val="9F0AAB3C"/>
    <w:lvl w:ilvl="0" w:tplc="515A6CFC">
      <w:start w:val="2017"/>
      <w:numFmt w:val="bullet"/>
      <w:lvlText w:val="-"/>
      <w:lvlJc w:val="left"/>
      <w:pPr>
        <w:ind w:left="25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E6"/>
    <w:rsid w:val="00003637"/>
    <w:rsid w:val="000257B3"/>
    <w:rsid w:val="000454DD"/>
    <w:rsid w:val="000C33B0"/>
    <w:rsid w:val="000D255C"/>
    <w:rsid w:val="000D52B3"/>
    <w:rsid w:val="00157C14"/>
    <w:rsid w:val="001B13D6"/>
    <w:rsid w:val="001E048C"/>
    <w:rsid w:val="002F4DA5"/>
    <w:rsid w:val="003278D1"/>
    <w:rsid w:val="003649F2"/>
    <w:rsid w:val="003A0F8C"/>
    <w:rsid w:val="003B5DA9"/>
    <w:rsid w:val="003D1C5B"/>
    <w:rsid w:val="003D727E"/>
    <w:rsid w:val="00487F5E"/>
    <w:rsid w:val="0058678C"/>
    <w:rsid w:val="005D2F50"/>
    <w:rsid w:val="005E1200"/>
    <w:rsid w:val="00613166"/>
    <w:rsid w:val="006E4143"/>
    <w:rsid w:val="00757924"/>
    <w:rsid w:val="00777D4E"/>
    <w:rsid w:val="00831A41"/>
    <w:rsid w:val="00850F03"/>
    <w:rsid w:val="008C485E"/>
    <w:rsid w:val="008E0BF1"/>
    <w:rsid w:val="00921479"/>
    <w:rsid w:val="009735ED"/>
    <w:rsid w:val="00A14834"/>
    <w:rsid w:val="00A41A92"/>
    <w:rsid w:val="00A97524"/>
    <w:rsid w:val="00AD4400"/>
    <w:rsid w:val="00AF3482"/>
    <w:rsid w:val="00B02232"/>
    <w:rsid w:val="00B16814"/>
    <w:rsid w:val="00B411BB"/>
    <w:rsid w:val="00B5080B"/>
    <w:rsid w:val="00B67C78"/>
    <w:rsid w:val="00B752C2"/>
    <w:rsid w:val="00BA0B35"/>
    <w:rsid w:val="00C03EDE"/>
    <w:rsid w:val="00C0653B"/>
    <w:rsid w:val="00C7744F"/>
    <w:rsid w:val="00D05AFB"/>
    <w:rsid w:val="00D20CB2"/>
    <w:rsid w:val="00DB7ED8"/>
    <w:rsid w:val="00E20366"/>
    <w:rsid w:val="00F13684"/>
    <w:rsid w:val="00F168E6"/>
    <w:rsid w:val="00F6183F"/>
    <w:rsid w:val="00FE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BA415"/>
  <w15:docId w15:val="{3B741078-82B3-4CF1-9525-0C389CC4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F168E6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F168E6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F168E6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F168E6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F168E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F168E6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F168E6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0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022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0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1467</Words>
  <Characters>837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Dyaglo</dc:creator>
  <cp:lastModifiedBy>PC</cp:lastModifiedBy>
  <cp:revision>2</cp:revision>
  <cp:lastPrinted>2018-01-19T12:31:00Z</cp:lastPrinted>
  <dcterms:created xsi:type="dcterms:W3CDTF">2020-01-24T10:07:00Z</dcterms:created>
  <dcterms:modified xsi:type="dcterms:W3CDTF">2020-01-24T10:07:00Z</dcterms:modified>
</cp:coreProperties>
</file>